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6A" w:rsidRDefault="0009496A" w:rsidP="0009496A">
      <w:pPr>
        <w:spacing w:line="48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29B2">
        <w:rPr>
          <w:rFonts w:ascii="Arial" w:hAnsi="Arial" w:cs="Arial"/>
          <w:b/>
          <w:sz w:val="28"/>
          <w:szCs w:val="28"/>
          <w:u w:val="single"/>
        </w:rPr>
        <w:t xml:space="preserve">Emergency Department </w:t>
      </w:r>
      <w:r>
        <w:rPr>
          <w:rFonts w:ascii="Arial" w:hAnsi="Arial" w:cs="Arial"/>
          <w:b/>
          <w:sz w:val="28"/>
          <w:szCs w:val="28"/>
          <w:u w:val="single"/>
        </w:rPr>
        <w:t xml:space="preserve">Induction Programme </w:t>
      </w:r>
    </w:p>
    <w:p w:rsidR="0009496A" w:rsidRPr="00BD7DE7" w:rsidRDefault="0027115B" w:rsidP="0009496A">
      <w:pPr>
        <w:spacing w:line="48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January 2023</w:t>
      </w:r>
    </w:p>
    <w:p w:rsidR="0009496A" w:rsidRPr="00946548" w:rsidRDefault="0040130C" w:rsidP="0009496A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</w:t>
      </w:r>
      <w:bookmarkStart w:id="0" w:name="_GoBack"/>
      <w:bookmarkEnd w:id="0"/>
      <w:r>
        <w:rPr>
          <w:rFonts w:ascii="Arial" w:hAnsi="Arial" w:cs="Arial"/>
          <w:b/>
        </w:rPr>
        <w:t>nday</w:t>
      </w:r>
      <w:r w:rsidR="00AC7198" w:rsidRPr="00946548">
        <w:rPr>
          <w:rFonts w:ascii="Arial" w:hAnsi="Arial" w:cs="Arial"/>
          <w:b/>
        </w:rPr>
        <w:t xml:space="preserve"> </w:t>
      </w:r>
      <w:r w:rsidR="00CA27B9" w:rsidRPr="00946548">
        <w:rPr>
          <w:rFonts w:ascii="Arial" w:hAnsi="Arial" w:cs="Arial"/>
          <w:b/>
        </w:rPr>
        <w:t>9th</w:t>
      </w:r>
      <w:r w:rsidR="006E022A" w:rsidRPr="00946548">
        <w:rPr>
          <w:rFonts w:ascii="Arial" w:hAnsi="Arial" w:cs="Arial"/>
          <w:b/>
        </w:rPr>
        <w:t xml:space="preserve"> </w:t>
      </w:r>
      <w:r w:rsidR="00AC7198" w:rsidRPr="00946548">
        <w:rPr>
          <w:rFonts w:ascii="Arial" w:hAnsi="Arial" w:cs="Arial"/>
          <w:b/>
        </w:rPr>
        <w:t>January 202</w:t>
      </w:r>
      <w:r w:rsidR="0027115B" w:rsidRPr="00946548">
        <w:rPr>
          <w:rFonts w:ascii="Arial" w:hAnsi="Arial" w:cs="Arial"/>
          <w:b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3837"/>
        <w:gridCol w:w="3234"/>
      </w:tblGrid>
      <w:tr w:rsidR="0009496A" w:rsidRPr="00FB0454" w:rsidTr="004F419C">
        <w:tc>
          <w:tcPr>
            <w:tcW w:w="1945" w:type="dxa"/>
          </w:tcPr>
          <w:p w:rsidR="0009496A" w:rsidRPr="00FB0454" w:rsidRDefault="0009496A" w:rsidP="002A449D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B0454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837" w:type="dxa"/>
          </w:tcPr>
          <w:p w:rsidR="0009496A" w:rsidRPr="00FB0454" w:rsidRDefault="0009496A" w:rsidP="002A449D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B045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234" w:type="dxa"/>
          </w:tcPr>
          <w:p w:rsidR="0009496A" w:rsidRPr="00FB0454" w:rsidRDefault="0009496A" w:rsidP="002A449D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B0454">
              <w:rPr>
                <w:rFonts w:ascii="Arial" w:hAnsi="Arial" w:cs="Arial"/>
                <w:b/>
              </w:rPr>
              <w:t>Given by</w:t>
            </w:r>
          </w:p>
        </w:tc>
      </w:tr>
      <w:tr w:rsidR="00934E39" w:rsidRPr="00FB0454" w:rsidTr="004F419C">
        <w:tc>
          <w:tcPr>
            <w:tcW w:w="1945" w:type="dxa"/>
          </w:tcPr>
          <w:p w:rsidR="00934E39" w:rsidRPr="00FB0454" w:rsidRDefault="006A102F" w:rsidP="00E1103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0915-1000</w:t>
            </w:r>
          </w:p>
        </w:tc>
        <w:tc>
          <w:tcPr>
            <w:tcW w:w="3837" w:type="dxa"/>
          </w:tcPr>
          <w:p w:rsidR="00934E39" w:rsidRDefault="00934E39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 of Department</w:t>
            </w:r>
          </w:p>
          <w:p w:rsidR="00934E39" w:rsidRDefault="00934E39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ED Tullamore</w:t>
            </w:r>
          </w:p>
          <w:p w:rsidR="00934E39" w:rsidRDefault="00934E39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Supervision</w:t>
            </w:r>
          </w:p>
          <w:p w:rsidR="00934E39" w:rsidRDefault="00934E39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Useful information!</w:t>
            </w:r>
          </w:p>
          <w:p w:rsidR="00E1103E" w:rsidRDefault="00E1103E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Systems</w:t>
            </w:r>
          </w:p>
          <w:p w:rsidR="00E1103E" w:rsidRPr="00FB0454" w:rsidRDefault="00E1103E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Lookup</w:t>
            </w:r>
          </w:p>
        </w:tc>
        <w:tc>
          <w:tcPr>
            <w:tcW w:w="3234" w:type="dxa"/>
          </w:tcPr>
          <w:p w:rsidR="00934E39" w:rsidRPr="00FB0454" w:rsidRDefault="006A102F" w:rsidP="00CA27B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</w:t>
            </w:r>
            <w:r w:rsidR="00D972EA">
              <w:rPr>
                <w:rFonts w:ascii="Arial" w:hAnsi="Arial" w:cs="Arial"/>
              </w:rPr>
              <w:t xml:space="preserve"> Eager</w:t>
            </w:r>
          </w:p>
        </w:tc>
      </w:tr>
      <w:tr w:rsidR="006A102F" w:rsidRPr="00FB0454" w:rsidTr="004F419C">
        <w:tc>
          <w:tcPr>
            <w:tcW w:w="1945" w:type="dxa"/>
          </w:tcPr>
          <w:p w:rsidR="006A102F" w:rsidRPr="006A102F" w:rsidRDefault="006A102F" w:rsidP="006A1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1005-1010</w:t>
            </w:r>
          </w:p>
        </w:tc>
        <w:tc>
          <w:tcPr>
            <w:tcW w:w="3837" w:type="dxa"/>
          </w:tcPr>
          <w:p w:rsidR="006A102F" w:rsidRPr="006A102F" w:rsidRDefault="006A102F" w:rsidP="006A102F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Role of Nursing in ED</w:t>
            </w:r>
          </w:p>
        </w:tc>
        <w:tc>
          <w:tcPr>
            <w:tcW w:w="3234" w:type="dxa"/>
          </w:tcPr>
          <w:p w:rsidR="006A102F" w:rsidRDefault="006A102F" w:rsidP="006A102F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Ms Emma </w:t>
            </w:r>
            <w:r w:rsidR="0027115B">
              <w:rPr>
                <w:rFonts w:ascii="Arial" w:hAnsi="Arial" w:cs="Arial"/>
              </w:rPr>
              <w:t>Fogarty</w:t>
            </w:r>
          </w:p>
          <w:p w:rsidR="006A102F" w:rsidRPr="006A102F" w:rsidRDefault="006A102F" w:rsidP="006A102F">
            <w:pPr>
              <w:rPr>
                <w:rFonts w:ascii="Arial" w:hAnsi="Arial" w:cs="Arial"/>
              </w:rPr>
            </w:pPr>
          </w:p>
        </w:tc>
      </w:tr>
      <w:tr w:rsidR="00E74035" w:rsidRPr="00FB0454" w:rsidTr="004F419C">
        <w:tc>
          <w:tcPr>
            <w:tcW w:w="1945" w:type="dxa"/>
          </w:tcPr>
          <w:p w:rsidR="00E74035" w:rsidRPr="00E74035" w:rsidRDefault="006A102F" w:rsidP="00E74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1020-1050</w:t>
            </w:r>
          </w:p>
        </w:tc>
        <w:tc>
          <w:tcPr>
            <w:tcW w:w="3837" w:type="dxa"/>
          </w:tcPr>
          <w:p w:rsidR="00E74035" w:rsidRPr="00E74035" w:rsidRDefault="00E74035" w:rsidP="00E74035">
            <w:pPr>
              <w:rPr>
                <w:rFonts w:ascii="Arial" w:hAnsi="Arial" w:cs="Arial"/>
              </w:rPr>
            </w:pPr>
            <w:r w:rsidRPr="00E74035">
              <w:rPr>
                <w:rFonts w:ascii="Arial" w:hAnsi="Arial" w:cs="Arial"/>
              </w:rPr>
              <w:t xml:space="preserve">Physio/OT/Frailty </w:t>
            </w:r>
          </w:p>
        </w:tc>
        <w:tc>
          <w:tcPr>
            <w:tcW w:w="3234" w:type="dxa"/>
          </w:tcPr>
          <w:p w:rsidR="00E74035" w:rsidRDefault="00E74035" w:rsidP="00E74035">
            <w:pPr>
              <w:rPr>
                <w:rFonts w:ascii="Arial" w:hAnsi="Arial" w:cs="Arial"/>
              </w:rPr>
            </w:pPr>
            <w:r w:rsidRPr="00E74035">
              <w:rPr>
                <w:rFonts w:ascii="Arial" w:hAnsi="Arial" w:cs="Arial"/>
              </w:rPr>
              <w:t>Ms Antoinette Brady</w:t>
            </w:r>
          </w:p>
          <w:p w:rsidR="00E74035" w:rsidRPr="00E74035" w:rsidRDefault="00E74035" w:rsidP="00E74035">
            <w:pPr>
              <w:rPr>
                <w:rFonts w:ascii="Arial" w:hAnsi="Arial" w:cs="Arial"/>
              </w:rPr>
            </w:pPr>
          </w:p>
        </w:tc>
      </w:tr>
      <w:tr w:rsidR="00AC7198" w:rsidRPr="00FB0454" w:rsidTr="004F419C">
        <w:tc>
          <w:tcPr>
            <w:tcW w:w="1945" w:type="dxa"/>
          </w:tcPr>
          <w:p w:rsidR="00AC7198" w:rsidRPr="00FB0454" w:rsidRDefault="00883236" w:rsidP="00E7403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1100-1345</w:t>
            </w:r>
          </w:p>
        </w:tc>
        <w:tc>
          <w:tcPr>
            <w:tcW w:w="3837" w:type="dxa"/>
          </w:tcPr>
          <w:p w:rsidR="004F419C" w:rsidRPr="00B522C6" w:rsidRDefault="00883236" w:rsidP="004F419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induction</w:t>
            </w:r>
            <w:r w:rsidR="004F419C">
              <w:rPr>
                <w:rFonts w:ascii="Arial" w:hAnsi="Arial" w:cs="Arial"/>
              </w:rPr>
              <w:t xml:space="preserve"> with lunch</w:t>
            </w:r>
          </w:p>
        </w:tc>
        <w:tc>
          <w:tcPr>
            <w:tcW w:w="3234" w:type="dxa"/>
          </w:tcPr>
          <w:p w:rsidR="00AC7198" w:rsidRPr="00E54B08" w:rsidRDefault="004F419C" w:rsidP="00A866F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Centre</w:t>
            </w:r>
          </w:p>
        </w:tc>
      </w:tr>
      <w:tr w:rsidR="00883236" w:rsidRPr="00FB0454" w:rsidTr="004F419C">
        <w:tc>
          <w:tcPr>
            <w:tcW w:w="1945" w:type="dxa"/>
          </w:tcPr>
          <w:p w:rsidR="00883236" w:rsidRDefault="00883236" w:rsidP="00E7403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1400-1430</w:t>
            </w:r>
          </w:p>
        </w:tc>
        <w:tc>
          <w:tcPr>
            <w:tcW w:w="3837" w:type="dxa"/>
          </w:tcPr>
          <w:p w:rsidR="00883236" w:rsidRDefault="00883236" w:rsidP="00A866F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Rotas</w:t>
            </w:r>
          </w:p>
        </w:tc>
        <w:tc>
          <w:tcPr>
            <w:tcW w:w="3234" w:type="dxa"/>
          </w:tcPr>
          <w:p w:rsidR="00883236" w:rsidRPr="00E54B08" w:rsidRDefault="00883236" w:rsidP="00A866F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Moore</w:t>
            </w:r>
          </w:p>
        </w:tc>
      </w:tr>
      <w:tr w:rsidR="00E05483" w:rsidRPr="00FB0454" w:rsidTr="004F419C">
        <w:tc>
          <w:tcPr>
            <w:tcW w:w="1945" w:type="dxa"/>
          </w:tcPr>
          <w:p w:rsidR="00E05483" w:rsidRDefault="00E05483" w:rsidP="00E7403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1430-1530</w:t>
            </w:r>
          </w:p>
        </w:tc>
        <w:tc>
          <w:tcPr>
            <w:tcW w:w="3837" w:type="dxa"/>
          </w:tcPr>
          <w:p w:rsidR="00E05483" w:rsidRDefault="00E05483" w:rsidP="00A866F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NIMIS Group Training</w:t>
            </w:r>
          </w:p>
        </w:tc>
        <w:tc>
          <w:tcPr>
            <w:tcW w:w="3234" w:type="dxa"/>
          </w:tcPr>
          <w:p w:rsidR="00E05483" w:rsidRDefault="00E05483" w:rsidP="00A866F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Fiona Moore</w:t>
            </w:r>
          </w:p>
        </w:tc>
      </w:tr>
      <w:tr w:rsidR="004F419C" w:rsidRPr="00FB0454" w:rsidTr="004F419C">
        <w:tc>
          <w:tcPr>
            <w:tcW w:w="1945" w:type="dxa"/>
          </w:tcPr>
          <w:p w:rsidR="004F419C" w:rsidRPr="004F419C" w:rsidRDefault="004F419C" w:rsidP="00E05483">
            <w:pPr>
              <w:rPr>
                <w:rFonts w:ascii="Arial" w:hAnsi="Arial" w:cs="Arial"/>
              </w:rPr>
            </w:pPr>
            <w:r w:rsidRPr="004F419C">
              <w:rPr>
                <w:rFonts w:ascii="Arial" w:hAnsi="Arial" w:cs="Arial"/>
              </w:rPr>
              <w:t>1</w:t>
            </w:r>
            <w:r w:rsidR="00E054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30</w:t>
            </w:r>
            <w:r w:rsidRPr="004F419C">
              <w:rPr>
                <w:rFonts w:ascii="Arial" w:hAnsi="Arial" w:cs="Arial"/>
              </w:rPr>
              <w:t>-1</w:t>
            </w:r>
            <w:r w:rsidR="00E0548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837" w:type="dxa"/>
          </w:tcPr>
          <w:p w:rsidR="004F419C" w:rsidRPr="004F419C" w:rsidRDefault="004F419C" w:rsidP="004F419C">
            <w:pPr>
              <w:rPr>
                <w:rFonts w:ascii="Arial" w:hAnsi="Arial" w:cs="Arial"/>
              </w:rPr>
            </w:pPr>
            <w:r w:rsidRPr="004F419C">
              <w:rPr>
                <w:rFonts w:ascii="Arial" w:hAnsi="Arial" w:cs="Arial"/>
              </w:rPr>
              <w:t>Analgesia and Sedation</w:t>
            </w:r>
          </w:p>
        </w:tc>
        <w:tc>
          <w:tcPr>
            <w:tcW w:w="3234" w:type="dxa"/>
          </w:tcPr>
          <w:p w:rsidR="004F419C" w:rsidRDefault="004F419C" w:rsidP="004F419C">
            <w:pPr>
              <w:rPr>
                <w:rFonts w:ascii="Arial" w:hAnsi="Arial" w:cs="Arial"/>
              </w:rPr>
            </w:pPr>
            <w:r w:rsidRPr="004F419C">
              <w:rPr>
                <w:rFonts w:ascii="Arial" w:hAnsi="Arial" w:cs="Arial"/>
              </w:rPr>
              <w:t>Dr O’Rourke</w:t>
            </w:r>
          </w:p>
          <w:p w:rsidR="004F419C" w:rsidRPr="004F419C" w:rsidRDefault="004F419C" w:rsidP="004F419C">
            <w:pPr>
              <w:rPr>
                <w:rFonts w:ascii="Arial" w:hAnsi="Arial" w:cs="Arial"/>
              </w:rPr>
            </w:pPr>
          </w:p>
        </w:tc>
      </w:tr>
      <w:tr w:rsidR="004F419C" w:rsidRPr="00FB0454" w:rsidTr="004F419C">
        <w:tc>
          <w:tcPr>
            <w:tcW w:w="1945" w:type="dxa"/>
          </w:tcPr>
          <w:p w:rsidR="004F419C" w:rsidRPr="004F419C" w:rsidRDefault="004F419C" w:rsidP="00E05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0548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00-1</w:t>
            </w:r>
            <w:r w:rsidR="00E0548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3837" w:type="dxa"/>
          </w:tcPr>
          <w:p w:rsidR="004F419C" w:rsidRPr="004F419C" w:rsidRDefault="004F419C" w:rsidP="004F419C">
            <w:pPr>
              <w:rPr>
                <w:rFonts w:ascii="Arial" w:hAnsi="Arial" w:cs="Arial"/>
              </w:rPr>
            </w:pPr>
            <w:r w:rsidRPr="004F419C">
              <w:rPr>
                <w:rFonts w:ascii="Arial" w:hAnsi="Arial" w:cs="Arial"/>
              </w:rPr>
              <w:t>Blood Borne Infection and PEP</w:t>
            </w:r>
          </w:p>
        </w:tc>
        <w:tc>
          <w:tcPr>
            <w:tcW w:w="3234" w:type="dxa"/>
          </w:tcPr>
          <w:p w:rsidR="004F419C" w:rsidRDefault="004F419C" w:rsidP="004F419C">
            <w:pPr>
              <w:rPr>
                <w:rFonts w:ascii="Arial" w:hAnsi="Arial" w:cs="Arial"/>
              </w:rPr>
            </w:pPr>
            <w:r w:rsidRPr="004F419C">
              <w:rPr>
                <w:rFonts w:ascii="Arial" w:hAnsi="Arial" w:cs="Arial"/>
              </w:rPr>
              <w:t xml:space="preserve">Dr </w:t>
            </w:r>
            <w:r w:rsidR="00A84A85">
              <w:rPr>
                <w:rFonts w:ascii="Arial" w:hAnsi="Arial" w:cs="Arial"/>
              </w:rPr>
              <w:t>Hopper</w:t>
            </w:r>
          </w:p>
          <w:p w:rsidR="004F419C" w:rsidRPr="004F419C" w:rsidRDefault="004F419C" w:rsidP="004F419C">
            <w:pPr>
              <w:rPr>
                <w:rFonts w:ascii="Arial" w:hAnsi="Arial" w:cs="Arial"/>
              </w:rPr>
            </w:pPr>
          </w:p>
        </w:tc>
      </w:tr>
    </w:tbl>
    <w:p w:rsidR="00F004D8" w:rsidRDefault="00F004D8" w:rsidP="000E7E79">
      <w:pPr>
        <w:spacing w:line="480" w:lineRule="auto"/>
        <w:rPr>
          <w:rFonts w:ascii="Arial" w:hAnsi="Arial" w:cs="Arial"/>
        </w:rPr>
      </w:pPr>
    </w:p>
    <w:p w:rsidR="0027115B" w:rsidRDefault="0027115B" w:rsidP="00934E39">
      <w:pPr>
        <w:spacing w:line="480" w:lineRule="auto"/>
        <w:jc w:val="center"/>
        <w:rPr>
          <w:rFonts w:ascii="Arial" w:hAnsi="Arial" w:cs="Arial"/>
        </w:rPr>
      </w:pPr>
    </w:p>
    <w:p w:rsidR="0027115B" w:rsidRDefault="0027115B" w:rsidP="00934E39">
      <w:pPr>
        <w:spacing w:line="480" w:lineRule="auto"/>
        <w:jc w:val="center"/>
        <w:rPr>
          <w:rFonts w:ascii="Arial" w:hAnsi="Arial" w:cs="Arial"/>
        </w:rPr>
      </w:pPr>
    </w:p>
    <w:p w:rsidR="0027115B" w:rsidRDefault="0027115B" w:rsidP="00934E39">
      <w:pPr>
        <w:spacing w:line="480" w:lineRule="auto"/>
        <w:jc w:val="center"/>
        <w:rPr>
          <w:rFonts w:ascii="Arial" w:hAnsi="Arial" w:cs="Arial"/>
        </w:rPr>
      </w:pPr>
    </w:p>
    <w:p w:rsidR="0027115B" w:rsidRDefault="0027115B" w:rsidP="00934E39">
      <w:pPr>
        <w:spacing w:line="480" w:lineRule="auto"/>
        <w:jc w:val="center"/>
        <w:rPr>
          <w:rFonts w:ascii="Arial" w:hAnsi="Arial" w:cs="Arial"/>
        </w:rPr>
      </w:pPr>
    </w:p>
    <w:p w:rsidR="0027115B" w:rsidRDefault="0027115B" w:rsidP="00934E39">
      <w:pPr>
        <w:spacing w:line="480" w:lineRule="auto"/>
        <w:jc w:val="center"/>
        <w:rPr>
          <w:rFonts w:ascii="Arial" w:hAnsi="Arial" w:cs="Arial"/>
        </w:rPr>
      </w:pPr>
    </w:p>
    <w:p w:rsidR="0027115B" w:rsidRDefault="0027115B" w:rsidP="00934E39">
      <w:pPr>
        <w:spacing w:line="480" w:lineRule="auto"/>
        <w:jc w:val="center"/>
        <w:rPr>
          <w:rFonts w:ascii="Arial" w:hAnsi="Arial" w:cs="Arial"/>
        </w:rPr>
      </w:pPr>
    </w:p>
    <w:p w:rsidR="0027115B" w:rsidRDefault="0027115B" w:rsidP="00934E39">
      <w:pPr>
        <w:spacing w:line="480" w:lineRule="auto"/>
        <w:jc w:val="center"/>
        <w:rPr>
          <w:rFonts w:ascii="Arial" w:hAnsi="Arial" w:cs="Arial"/>
        </w:rPr>
      </w:pPr>
    </w:p>
    <w:p w:rsidR="00934E39" w:rsidRPr="00946548" w:rsidRDefault="0027115B" w:rsidP="00934E39">
      <w:pPr>
        <w:spacing w:line="480" w:lineRule="auto"/>
        <w:jc w:val="center"/>
        <w:rPr>
          <w:rFonts w:ascii="Arial" w:hAnsi="Arial" w:cs="Arial"/>
          <w:b/>
        </w:rPr>
      </w:pPr>
      <w:r w:rsidRPr="00946548">
        <w:rPr>
          <w:rFonts w:ascii="Arial" w:hAnsi="Arial" w:cs="Arial"/>
          <w:b/>
        </w:rPr>
        <w:lastRenderedPageBreak/>
        <w:t>Tuesday 10</w:t>
      </w:r>
      <w:r w:rsidRPr="00946548">
        <w:rPr>
          <w:rFonts w:ascii="Arial" w:hAnsi="Arial" w:cs="Arial"/>
          <w:b/>
          <w:vertAlign w:val="superscript"/>
        </w:rPr>
        <w:t>th</w:t>
      </w:r>
      <w:r w:rsidRPr="00946548">
        <w:rPr>
          <w:rFonts w:ascii="Arial" w:hAnsi="Arial" w:cs="Arial"/>
          <w:b/>
        </w:rPr>
        <w:t xml:space="preserve"> January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666"/>
        <w:gridCol w:w="3429"/>
      </w:tblGrid>
      <w:tr w:rsidR="00934E39" w:rsidRPr="00FB0454" w:rsidTr="0027115B">
        <w:tc>
          <w:tcPr>
            <w:tcW w:w="1921" w:type="dxa"/>
          </w:tcPr>
          <w:p w:rsidR="00934E39" w:rsidRPr="00FB0454" w:rsidRDefault="00934E39" w:rsidP="008739F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66" w:type="dxa"/>
          </w:tcPr>
          <w:p w:rsidR="00934E39" w:rsidRPr="00FB0454" w:rsidRDefault="00934E39" w:rsidP="008739F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B045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429" w:type="dxa"/>
          </w:tcPr>
          <w:p w:rsidR="00934E39" w:rsidRPr="00FB0454" w:rsidRDefault="00934E39" w:rsidP="008739F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B0454">
              <w:rPr>
                <w:rFonts w:ascii="Arial" w:hAnsi="Arial" w:cs="Arial"/>
                <w:b/>
              </w:rPr>
              <w:t>Given by</w:t>
            </w:r>
          </w:p>
        </w:tc>
      </w:tr>
      <w:tr w:rsidR="00DB4CB3" w:rsidRPr="00FB0454" w:rsidTr="0027115B">
        <w:tc>
          <w:tcPr>
            <w:tcW w:w="1921" w:type="dxa"/>
          </w:tcPr>
          <w:p w:rsidR="00DB4CB3" w:rsidRDefault="00DB4CB3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0815-0900</w:t>
            </w:r>
          </w:p>
        </w:tc>
        <w:tc>
          <w:tcPr>
            <w:tcW w:w="3666" w:type="dxa"/>
          </w:tcPr>
          <w:p w:rsidR="00DB4CB3" w:rsidRDefault="00DB4CB3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Guidelines</w:t>
            </w:r>
          </w:p>
        </w:tc>
        <w:tc>
          <w:tcPr>
            <w:tcW w:w="3429" w:type="dxa"/>
          </w:tcPr>
          <w:p w:rsidR="00DB4CB3" w:rsidRDefault="005E094F" w:rsidP="000E7E7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Eager</w:t>
            </w:r>
          </w:p>
        </w:tc>
      </w:tr>
      <w:tr w:rsidR="00934E39" w:rsidRPr="00FB0454" w:rsidTr="0027115B">
        <w:tc>
          <w:tcPr>
            <w:tcW w:w="1921" w:type="dxa"/>
          </w:tcPr>
          <w:p w:rsidR="00934E39" w:rsidRPr="00FB0454" w:rsidRDefault="00934E39" w:rsidP="0027115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0900-</w:t>
            </w:r>
            <w:r w:rsidR="0027115B">
              <w:rPr>
                <w:rFonts w:ascii="Arial" w:hAnsi="Arial" w:cs="Arial"/>
              </w:rPr>
              <w:t>1015</w:t>
            </w:r>
          </w:p>
        </w:tc>
        <w:tc>
          <w:tcPr>
            <w:tcW w:w="3666" w:type="dxa"/>
          </w:tcPr>
          <w:p w:rsidR="00934E39" w:rsidRPr="00FB0454" w:rsidRDefault="0027115B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Modules</w:t>
            </w:r>
          </w:p>
        </w:tc>
        <w:tc>
          <w:tcPr>
            <w:tcW w:w="3429" w:type="dxa"/>
          </w:tcPr>
          <w:p w:rsidR="00934E39" w:rsidRPr="00FB0454" w:rsidRDefault="0027115B" w:rsidP="000E7E7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Eager</w:t>
            </w:r>
          </w:p>
        </w:tc>
      </w:tr>
      <w:tr w:rsidR="00DB4CB3" w:rsidRPr="00E54B08" w:rsidTr="0027115B">
        <w:tc>
          <w:tcPr>
            <w:tcW w:w="1921" w:type="dxa"/>
          </w:tcPr>
          <w:p w:rsidR="00DB4CB3" w:rsidRDefault="0027115B" w:rsidP="00DB4CB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1030-1100</w:t>
            </w:r>
          </w:p>
        </w:tc>
        <w:tc>
          <w:tcPr>
            <w:tcW w:w="3666" w:type="dxa"/>
          </w:tcPr>
          <w:p w:rsidR="00DB4CB3" w:rsidRDefault="0027115B" w:rsidP="0055419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Collapsed Adult</w:t>
            </w:r>
          </w:p>
        </w:tc>
        <w:tc>
          <w:tcPr>
            <w:tcW w:w="3429" w:type="dxa"/>
          </w:tcPr>
          <w:p w:rsidR="00DB4CB3" w:rsidRDefault="0027115B" w:rsidP="000E7E7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Eager</w:t>
            </w:r>
          </w:p>
        </w:tc>
      </w:tr>
      <w:tr w:rsidR="000E7E79" w:rsidRPr="00E54B08" w:rsidTr="0027115B">
        <w:tc>
          <w:tcPr>
            <w:tcW w:w="1921" w:type="dxa"/>
          </w:tcPr>
          <w:p w:rsidR="000E7E79" w:rsidRDefault="0027115B" w:rsidP="000E7E7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1100-1130</w:t>
            </w:r>
          </w:p>
        </w:tc>
        <w:tc>
          <w:tcPr>
            <w:tcW w:w="3666" w:type="dxa"/>
          </w:tcPr>
          <w:p w:rsidR="000E7E79" w:rsidRDefault="0027115B" w:rsidP="00E054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Pain</w:t>
            </w:r>
          </w:p>
        </w:tc>
        <w:tc>
          <w:tcPr>
            <w:tcW w:w="3429" w:type="dxa"/>
          </w:tcPr>
          <w:p w:rsidR="0027115B" w:rsidRDefault="0027115B" w:rsidP="00A84A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A84A85">
              <w:rPr>
                <w:rFonts w:ascii="Arial" w:hAnsi="Arial" w:cs="Arial"/>
              </w:rPr>
              <w:t>Popoola</w:t>
            </w:r>
          </w:p>
        </w:tc>
      </w:tr>
      <w:tr w:rsidR="0027115B" w:rsidRPr="00E54B08" w:rsidTr="0027115B">
        <w:tc>
          <w:tcPr>
            <w:tcW w:w="1921" w:type="dxa"/>
          </w:tcPr>
          <w:p w:rsidR="0027115B" w:rsidRPr="0027115B" w:rsidRDefault="0027115B" w:rsidP="0027115B">
            <w:pPr>
              <w:rPr>
                <w:rFonts w:ascii="Arial" w:hAnsi="Arial" w:cs="Arial"/>
              </w:rPr>
            </w:pPr>
            <w:r w:rsidRPr="0027115B">
              <w:rPr>
                <w:rFonts w:ascii="Arial" w:hAnsi="Arial" w:cs="Arial"/>
              </w:rPr>
              <w:t>1130-1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3666" w:type="dxa"/>
          </w:tcPr>
          <w:p w:rsidR="0027115B" w:rsidRPr="0027115B" w:rsidRDefault="0027115B" w:rsidP="0027115B">
            <w:pPr>
              <w:rPr>
                <w:rFonts w:ascii="Arial" w:hAnsi="Arial" w:cs="Arial"/>
              </w:rPr>
            </w:pPr>
            <w:r w:rsidRPr="0027115B">
              <w:rPr>
                <w:rFonts w:ascii="Arial" w:hAnsi="Arial" w:cs="Arial"/>
              </w:rPr>
              <w:t>Blood transfusion and MTP</w:t>
            </w:r>
          </w:p>
        </w:tc>
        <w:tc>
          <w:tcPr>
            <w:tcW w:w="3429" w:type="dxa"/>
          </w:tcPr>
          <w:p w:rsidR="0027115B" w:rsidRDefault="0027115B" w:rsidP="0027115B">
            <w:pPr>
              <w:rPr>
                <w:rFonts w:ascii="Arial" w:hAnsi="Arial" w:cs="Arial"/>
              </w:rPr>
            </w:pPr>
            <w:r w:rsidRPr="0027115B">
              <w:rPr>
                <w:rFonts w:ascii="Arial" w:hAnsi="Arial" w:cs="Arial"/>
              </w:rPr>
              <w:t>Ms Denise Murphy</w:t>
            </w:r>
          </w:p>
          <w:p w:rsidR="0027115B" w:rsidRPr="0027115B" w:rsidRDefault="0027115B" w:rsidP="0027115B">
            <w:pPr>
              <w:rPr>
                <w:rFonts w:ascii="Arial" w:hAnsi="Arial" w:cs="Arial"/>
              </w:rPr>
            </w:pPr>
          </w:p>
        </w:tc>
      </w:tr>
      <w:tr w:rsidR="00DB4CB3" w:rsidRPr="00E54B08" w:rsidTr="0027115B">
        <w:tc>
          <w:tcPr>
            <w:tcW w:w="1921" w:type="dxa"/>
          </w:tcPr>
          <w:p w:rsidR="00DB4CB3" w:rsidRDefault="0039374F" w:rsidP="0027115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7115B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-1</w:t>
            </w:r>
            <w:r w:rsidR="0027115B">
              <w:rPr>
                <w:rFonts w:ascii="Arial" w:hAnsi="Arial" w:cs="Arial"/>
              </w:rPr>
              <w:t>230</w:t>
            </w:r>
          </w:p>
        </w:tc>
        <w:tc>
          <w:tcPr>
            <w:tcW w:w="3666" w:type="dxa"/>
          </w:tcPr>
          <w:p w:rsidR="00DB4CB3" w:rsidRPr="00FB0454" w:rsidRDefault="00F004D8" w:rsidP="0055419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Sepsis</w:t>
            </w:r>
          </w:p>
        </w:tc>
        <w:tc>
          <w:tcPr>
            <w:tcW w:w="3429" w:type="dxa"/>
          </w:tcPr>
          <w:p w:rsidR="00DB4CB3" w:rsidRPr="00E54B08" w:rsidRDefault="00DB4CB3" w:rsidP="000E7E7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0E7E79">
              <w:rPr>
                <w:rFonts w:ascii="Arial" w:hAnsi="Arial" w:cs="Arial"/>
              </w:rPr>
              <w:t>Moore</w:t>
            </w:r>
          </w:p>
        </w:tc>
      </w:tr>
      <w:tr w:rsidR="0039374F" w:rsidRPr="00E54B08" w:rsidTr="0027115B">
        <w:tc>
          <w:tcPr>
            <w:tcW w:w="1921" w:type="dxa"/>
          </w:tcPr>
          <w:p w:rsidR="0039374F" w:rsidRDefault="0027115B" w:rsidP="0027115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</w:t>
            </w:r>
            <w:r w:rsidR="0039374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1300</w:t>
            </w:r>
          </w:p>
        </w:tc>
        <w:tc>
          <w:tcPr>
            <w:tcW w:w="3666" w:type="dxa"/>
          </w:tcPr>
          <w:p w:rsidR="0039374F" w:rsidRDefault="0027115B" w:rsidP="008739F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Keeping out of Trouble</w:t>
            </w:r>
          </w:p>
        </w:tc>
        <w:tc>
          <w:tcPr>
            <w:tcW w:w="3429" w:type="dxa"/>
          </w:tcPr>
          <w:p w:rsidR="0039374F" w:rsidRDefault="0039374F" w:rsidP="000E7E7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0E7E79">
              <w:rPr>
                <w:rFonts w:ascii="Arial" w:hAnsi="Arial" w:cs="Arial"/>
              </w:rPr>
              <w:t>Moore</w:t>
            </w:r>
          </w:p>
        </w:tc>
      </w:tr>
      <w:tr w:rsidR="0027115B" w:rsidRPr="00E54B08" w:rsidTr="0027115B">
        <w:tc>
          <w:tcPr>
            <w:tcW w:w="1921" w:type="dxa"/>
          </w:tcPr>
          <w:p w:rsidR="0027115B" w:rsidRDefault="00946548" w:rsidP="0055419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1400-1500</w:t>
            </w:r>
          </w:p>
        </w:tc>
        <w:tc>
          <w:tcPr>
            <w:tcW w:w="3666" w:type="dxa"/>
          </w:tcPr>
          <w:p w:rsidR="0027115B" w:rsidRPr="00FB0454" w:rsidRDefault="000324FA" w:rsidP="0055419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Lower Limb Orthopaedics</w:t>
            </w:r>
          </w:p>
        </w:tc>
        <w:tc>
          <w:tcPr>
            <w:tcW w:w="3429" w:type="dxa"/>
          </w:tcPr>
          <w:p w:rsidR="0027115B" w:rsidRPr="00E54B08" w:rsidRDefault="000324FA" w:rsidP="00F004D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Popoola</w:t>
            </w:r>
          </w:p>
        </w:tc>
      </w:tr>
    </w:tbl>
    <w:p w:rsidR="0027115B" w:rsidRDefault="0027115B" w:rsidP="00621C89">
      <w:pPr>
        <w:spacing w:line="480" w:lineRule="auto"/>
      </w:pPr>
    </w:p>
    <w:p w:rsidR="0027115B" w:rsidRDefault="0027115B" w:rsidP="00621C8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Online Modules</w:t>
      </w:r>
    </w:p>
    <w:p w:rsidR="00A84A85" w:rsidRDefault="000E7E79" w:rsidP="00A84A85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hyperlink r:id="rId4" w:history="1">
        <w:r w:rsidR="00A84A85" w:rsidRPr="005C157E">
          <w:rPr>
            <w:rStyle w:val="Hyperlink"/>
            <w:rFonts w:ascii="Arial" w:hAnsi="Arial" w:cs="Arial"/>
          </w:rPr>
          <w:t>Chest Pain</w:t>
        </w:r>
      </w:hyperlink>
    </w:p>
    <w:p w:rsidR="00A84A85" w:rsidRDefault="00A84A85" w:rsidP="00A84A8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hyperlink r:id="rId5" w:history="1">
        <w:r w:rsidRPr="005C157E">
          <w:rPr>
            <w:rStyle w:val="Hyperlink"/>
            <w:rFonts w:ascii="Arial" w:hAnsi="Arial" w:cs="Arial"/>
          </w:rPr>
          <w:t>Headache</w:t>
        </w:r>
      </w:hyperlink>
    </w:p>
    <w:p w:rsidR="00A84A85" w:rsidRDefault="00A84A85" w:rsidP="00A84A8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hyperlink r:id="rId6" w:history="1">
        <w:r w:rsidRPr="005C157E">
          <w:rPr>
            <w:rStyle w:val="Hyperlink"/>
            <w:rFonts w:ascii="Arial" w:hAnsi="Arial" w:cs="Arial"/>
          </w:rPr>
          <w:t>Assessment of Sick Patient</w:t>
        </w:r>
      </w:hyperlink>
      <w:r>
        <w:rPr>
          <w:rFonts w:ascii="Arial" w:hAnsi="Arial" w:cs="Arial"/>
        </w:rPr>
        <w:t xml:space="preserve"> </w:t>
      </w:r>
    </w:p>
    <w:p w:rsidR="00A84A85" w:rsidRDefault="00A84A85" w:rsidP="00A84A8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hyperlink r:id="rId7" w:history="1">
        <w:r w:rsidRPr="005C157E">
          <w:rPr>
            <w:rStyle w:val="Hyperlink"/>
            <w:rFonts w:ascii="Arial" w:hAnsi="Arial" w:cs="Arial"/>
          </w:rPr>
          <w:t>Abdominal Pain</w:t>
        </w:r>
      </w:hyperlink>
    </w:p>
    <w:p w:rsidR="00A84A85" w:rsidRDefault="00A84A85" w:rsidP="00A84A85">
      <w:pPr>
        <w:spacing w:line="48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hyperlink r:id="rId8" w:history="1">
        <w:r w:rsidRPr="005C157E">
          <w:rPr>
            <w:rStyle w:val="Hyperlink"/>
            <w:rFonts w:ascii="Arial" w:hAnsi="Arial" w:cs="Arial"/>
          </w:rPr>
          <w:t>Acute Shortness of Breath</w:t>
        </w:r>
      </w:hyperlink>
    </w:p>
    <w:p w:rsidR="00946548" w:rsidRDefault="00946548" w:rsidP="00A84A85">
      <w:pPr>
        <w:spacing w:line="480" w:lineRule="auto"/>
        <w:rPr>
          <w:rFonts w:ascii="Arial" w:hAnsi="Arial" w:cs="Arial"/>
        </w:rPr>
      </w:pPr>
    </w:p>
    <w:p w:rsidR="00934E39" w:rsidRPr="00946548" w:rsidRDefault="00946548" w:rsidP="00946548">
      <w:pPr>
        <w:spacing w:line="480" w:lineRule="auto"/>
        <w:jc w:val="center"/>
        <w:rPr>
          <w:rFonts w:ascii="Arial" w:hAnsi="Arial" w:cs="Arial"/>
          <w:b/>
        </w:rPr>
      </w:pPr>
      <w:r w:rsidRPr="00946548">
        <w:rPr>
          <w:rFonts w:ascii="Arial" w:hAnsi="Arial" w:cs="Arial"/>
          <w:b/>
        </w:rPr>
        <w:t>Wednesday 11</w:t>
      </w:r>
      <w:r w:rsidRPr="00946548">
        <w:rPr>
          <w:rFonts w:ascii="Arial" w:hAnsi="Arial" w:cs="Arial"/>
          <w:b/>
          <w:vertAlign w:val="superscript"/>
        </w:rPr>
        <w:t>th</w:t>
      </w:r>
      <w:r w:rsidRPr="00946548">
        <w:rPr>
          <w:rFonts w:ascii="Arial" w:hAnsi="Arial" w:cs="Arial"/>
          <w:b/>
        </w:rPr>
        <w:t xml:space="preserve"> January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666"/>
        <w:gridCol w:w="3429"/>
      </w:tblGrid>
      <w:tr w:rsidR="00946548" w:rsidRPr="00FB0454" w:rsidTr="008965BF">
        <w:tc>
          <w:tcPr>
            <w:tcW w:w="1921" w:type="dxa"/>
          </w:tcPr>
          <w:p w:rsidR="00946548" w:rsidRPr="00FB0454" w:rsidRDefault="00946548" w:rsidP="008965B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66" w:type="dxa"/>
          </w:tcPr>
          <w:p w:rsidR="00946548" w:rsidRPr="00FB0454" w:rsidRDefault="00946548" w:rsidP="008965B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B045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429" w:type="dxa"/>
          </w:tcPr>
          <w:p w:rsidR="00946548" w:rsidRPr="00FB0454" w:rsidRDefault="00946548" w:rsidP="008965B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B0454">
              <w:rPr>
                <w:rFonts w:ascii="Arial" w:hAnsi="Arial" w:cs="Arial"/>
                <w:b/>
              </w:rPr>
              <w:t>Given by</w:t>
            </w:r>
          </w:p>
        </w:tc>
      </w:tr>
      <w:tr w:rsidR="00946548" w:rsidRPr="00FB0454" w:rsidTr="008965BF">
        <w:tc>
          <w:tcPr>
            <w:tcW w:w="1921" w:type="dxa"/>
          </w:tcPr>
          <w:p w:rsidR="00946548" w:rsidRDefault="00946548" w:rsidP="0094654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0815-0930</w:t>
            </w:r>
          </w:p>
        </w:tc>
        <w:tc>
          <w:tcPr>
            <w:tcW w:w="3666" w:type="dxa"/>
          </w:tcPr>
          <w:p w:rsidR="00946548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Limb Orthopaedics</w:t>
            </w:r>
          </w:p>
        </w:tc>
        <w:tc>
          <w:tcPr>
            <w:tcW w:w="3429" w:type="dxa"/>
          </w:tcPr>
          <w:p w:rsidR="00946548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Hopper</w:t>
            </w:r>
          </w:p>
        </w:tc>
      </w:tr>
      <w:tr w:rsidR="00946548" w:rsidRPr="00FB0454" w:rsidTr="008965BF">
        <w:tc>
          <w:tcPr>
            <w:tcW w:w="1921" w:type="dxa"/>
          </w:tcPr>
          <w:p w:rsidR="00946548" w:rsidRPr="00FB0454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0930-0945</w:t>
            </w:r>
          </w:p>
        </w:tc>
        <w:tc>
          <w:tcPr>
            <w:tcW w:w="3666" w:type="dxa"/>
          </w:tcPr>
          <w:p w:rsidR="00946548" w:rsidRPr="00FB0454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Assault Unit</w:t>
            </w:r>
          </w:p>
        </w:tc>
        <w:tc>
          <w:tcPr>
            <w:tcW w:w="3429" w:type="dxa"/>
          </w:tcPr>
          <w:p w:rsidR="00946548" w:rsidRPr="00FB0454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Eager</w:t>
            </w:r>
          </w:p>
        </w:tc>
      </w:tr>
      <w:tr w:rsidR="00946548" w:rsidRPr="00E54B08" w:rsidTr="008965BF">
        <w:tc>
          <w:tcPr>
            <w:tcW w:w="1921" w:type="dxa"/>
          </w:tcPr>
          <w:p w:rsidR="00946548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1000-1100</w:t>
            </w:r>
          </w:p>
        </w:tc>
        <w:tc>
          <w:tcPr>
            <w:tcW w:w="3666" w:type="dxa"/>
          </w:tcPr>
          <w:p w:rsidR="00946548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STEMI/Chest Pain Pathway</w:t>
            </w:r>
          </w:p>
        </w:tc>
        <w:tc>
          <w:tcPr>
            <w:tcW w:w="3429" w:type="dxa"/>
          </w:tcPr>
          <w:p w:rsidR="00946548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O’Rourke</w:t>
            </w:r>
          </w:p>
        </w:tc>
      </w:tr>
      <w:tr w:rsidR="00946548" w:rsidRPr="00E54B08" w:rsidTr="008965BF">
        <w:tc>
          <w:tcPr>
            <w:tcW w:w="1921" w:type="dxa"/>
          </w:tcPr>
          <w:p w:rsidR="00946548" w:rsidRDefault="00946548" w:rsidP="0094654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1100-1200</w:t>
            </w:r>
          </w:p>
        </w:tc>
        <w:tc>
          <w:tcPr>
            <w:tcW w:w="3666" w:type="dxa"/>
          </w:tcPr>
          <w:p w:rsidR="00946548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Recognition of Sick Child</w:t>
            </w:r>
          </w:p>
        </w:tc>
        <w:tc>
          <w:tcPr>
            <w:tcW w:w="3429" w:type="dxa"/>
          </w:tcPr>
          <w:p w:rsidR="00946548" w:rsidRDefault="00946548" w:rsidP="008965B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Moore</w:t>
            </w:r>
          </w:p>
        </w:tc>
      </w:tr>
    </w:tbl>
    <w:p w:rsidR="00946548" w:rsidRPr="00934E39" w:rsidRDefault="00946548" w:rsidP="00946548">
      <w:pPr>
        <w:spacing w:line="480" w:lineRule="auto"/>
        <w:rPr>
          <w:rFonts w:ascii="Arial" w:hAnsi="Arial" w:cs="Arial"/>
        </w:rPr>
      </w:pPr>
    </w:p>
    <w:sectPr w:rsidR="00946548" w:rsidRPr="00934E39" w:rsidSect="00A97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6A"/>
    <w:rsid w:val="000324FA"/>
    <w:rsid w:val="0006248F"/>
    <w:rsid w:val="0009496A"/>
    <w:rsid w:val="000B1E6D"/>
    <w:rsid w:val="000E7E79"/>
    <w:rsid w:val="001162F4"/>
    <w:rsid w:val="001B6CDC"/>
    <w:rsid w:val="001E2DCD"/>
    <w:rsid w:val="0027115B"/>
    <w:rsid w:val="002A449D"/>
    <w:rsid w:val="002E64FE"/>
    <w:rsid w:val="00304BA4"/>
    <w:rsid w:val="003349BA"/>
    <w:rsid w:val="00344701"/>
    <w:rsid w:val="00374945"/>
    <w:rsid w:val="003813EC"/>
    <w:rsid w:val="0039374F"/>
    <w:rsid w:val="003B7905"/>
    <w:rsid w:val="0040130C"/>
    <w:rsid w:val="00403CEB"/>
    <w:rsid w:val="00426BC8"/>
    <w:rsid w:val="00436121"/>
    <w:rsid w:val="004F419C"/>
    <w:rsid w:val="00557C1E"/>
    <w:rsid w:val="005D6D12"/>
    <w:rsid w:val="005E094F"/>
    <w:rsid w:val="005F7D17"/>
    <w:rsid w:val="00621A50"/>
    <w:rsid w:val="00621C89"/>
    <w:rsid w:val="00622B6E"/>
    <w:rsid w:val="006416BC"/>
    <w:rsid w:val="00693B72"/>
    <w:rsid w:val="006A102F"/>
    <w:rsid w:val="006D717B"/>
    <w:rsid w:val="006E022A"/>
    <w:rsid w:val="007648BB"/>
    <w:rsid w:val="00772AAF"/>
    <w:rsid w:val="007C235C"/>
    <w:rsid w:val="00804CBA"/>
    <w:rsid w:val="00883236"/>
    <w:rsid w:val="00934E39"/>
    <w:rsid w:val="00946548"/>
    <w:rsid w:val="009568DE"/>
    <w:rsid w:val="009F1D54"/>
    <w:rsid w:val="00A04143"/>
    <w:rsid w:val="00A4249F"/>
    <w:rsid w:val="00A84A85"/>
    <w:rsid w:val="00A97D0E"/>
    <w:rsid w:val="00A97F51"/>
    <w:rsid w:val="00AB4D08"/>
    <w:rsid w:val="00AC7198"/>
    <w:rsid w:val="00B1270E"/>
    <w:rsid w:val="00C1433A"/>
    <w:rsid w:val="00CA27B9"/>
    <w:rsid w:val="00D16768"/>
    <w:rsid w:val="00D972EA"/>
    <w:rsid w:val="00DB4CB3"/>
    <w:rsid w:val="00E05483"/>
    <w:rsid w:val="00E1103E"/>
    <w:rsid w:val="00E35C56"/>
    <w:rsid w:val="00E53EAA"/>
    <w:rsid w:val="00E74035"/>
    <w:rsid w:val="00ED48AF"/>
    <w:rsid w:val="00F004D8"/>
    <w:rsid w:val="00F2423D"/>
    <w:rsid w:val="00F536F5"/>
    <w:rsid w:val="00F6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2B37"/>
  <w15:docId w15:val="{441DB8D8-5104-4D4D-B1B3-E3F124A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E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4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cage.net/e-induction-resources/so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cage.net/e-induction-extra/abdominal-p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cage.net/e-induction-resources/approach-to-the-sick-patient/" TargetMode="External"/><Relationship Id="rId5" Type="http://schemas.openxmlformats.org/officeDocument/2006/relationships/hyperlink" Target="https://emcage.net/e-induction-extra/headach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mcage.net/e-induction-resources/chest-p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Eager, Robert</cp:lastModifiedBy>
  <cp:revision>8</cp:revision>
  <cp:lastPrinted>2021-01-06T14:17:00Z</cp:lastPrinted>
  <dcterms:created xsi:type="dcterms:W3CDTF">2022-12-21T11:19:00Z</dcterms:created>
  <dcterms:modified xsi:type="dcterms:W3CDTF">2023-01-09T08:54:00Z</dcterms:modified>
</cp:coreProperties>
</file>